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宋体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  <w:t xml:space="preserve">附件：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i w:val="0"/>
          <w:caps w:val="0"/>
          <w:spacing w:val="0"/>
          <w:w w:val="100"/>
          <w:kern w:val="0"/>
          <w:sz w:val="28"/>
          <w:szCs w:val="28"/>
        </w:rPr>
        <w:t>202</w:t>
      </w:r>
      <w:r>
        <w:rPr>
          <w:rFonts w:hint="eastAsia" w:ascii="仿宋" w:hAnsi="仿宋" w:eastAsia="仿宋" w:cs="宋体"/>
          <w:b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b/>
          <w:i w:val="0"/>
          <w:caps w:val="0"/>
          <w:spacing w:val="0"/>
          <w:w w:val="100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b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  <w:t>秋</w:t>
      </w:r>
      <w:r>
        <w:rPr>
          <w:rFonts w:hint="eastAsia" w:ascii="仿宋" w:hAnsi="仿宋" w:eastAsia="仿宋" w:cs="宋体"/>
          <w:b/>
          <w:i w:val="0"/>
          <w:caps w:val="0"/>
          <w:spacing w:val="0"/>
          <w:w w:val="100"/>
          <w:kern w:val="0"/>
          <w:sz w:val="28"/>
          <w:szCs w:val="28"/>
        </w:rPr>
        <w:t>季学期学生勤工助学岗位招聘表</w:t>
      </w:r>
    </w:p>
    <w:p>
      <w:pPr>
        <w:ind w:firstLine="420" w:firstLineChars="200"/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="1800" w:tblpY="70"/>
        <w:tblOverlap w:val="never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722"/>
        <w:gridCol w:w="11"/>
        <w:gridCol w:w="12"/>
        <w:gridCol w:w="72"/>
        <w:gridCol w:w="24"/>
        <w:gridCol w:w="3600"/>
        <w:gridCol w:w="36"/>
        <w:gridCol w:w="2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用工部门</w:t>
            </w:r>
          </w:p>
        </w:tc>
        <w:tc>
          <w:tcPr>
            <w:tcW w:w="17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工作岗位</w:t>
            </w:r>
          </w:p>
        </w:tc>
        <w:tc>
          <w:tcPr>
            <w:tcW w:w="3779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工作要求</w:t>
            </w:r>
          </w:p>
        </w:tc>
        <w:tc>
          <w:tcPr>
            <w:tcW w:w="25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上合基地办公室培训部</w:t>
            </w:r>
          </w:p>
        </w:tc>
        <w:tc>
          <w:tcPr>
            <w:tcW w:w="17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学生助理</w:t>
            </w:r>
          </w:p>
        </w:tc>
        <w:tc>
          <w:tcPr>
            <w:tcW w:w="37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吃苦耐劳，责任心强，具有一定文字写作和英语翻译能力。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咨询电话：59801519 ；18121234809 黄老师   联系地址：上合基地办公楼214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学生社区管理中心</w:t>
            </w:r>
          </w:p>
        </w:tc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社区助理</w:t>
            </w:r>
          </w:p>
        </w:tc>
        <w:tc>
          <w:tcPr>
            <w:tcW w:w="3779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吃苦耐劳，性情开朗。协助楼内值班员检查安全、整理社区资料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,以困难生为主。</w:t>
            </w:r>
          </w:p>
        </w:tc>
        <w:tc>
          <w:tcPr>
            <w:tcW w:w="25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联系地址：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学生处（学生社区53#楼）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联系电话：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督导- 蔡玟（Tel-17376080963）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工会</w:t>
            </w:r>
          </w:p>
        </w:tc>
        <w:tc>
          <w:tcPr>
            <w:tcW w:w="17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减压室服务工作</w:t>
            </w:r>
          </w:p>
        </w:tc>
        <w:tc>
          <w:tcPr>
            <w:tcW w:w="3779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1、态度和善、工作负责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经济困难学生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3、工作日5、6节没有课的学生优先考虑</w:t>
            </w:r>
          </w:p>
        </w:tc>
        <w:tc>
          <w:tcPr>
            <w:tcW w:w="25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 xml:space="preserve"> 咨询电话：39225162 郭老师   联系地址：教工活动中心302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图书馆</w:t>
            </w:r>
          </w:p>
        </w:tc>
        <w:tc>
          <w:tcPr>
            <w:tcW w:w="172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书刊管理员</w:t>
            </w:r>
          </w:p>
        </w:tc>
        <w:tc>
          <w:tcPr>
            <w:tcW w:w="3779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协助老师管理区域，大一贫困生优先，工作认真负责。</w:t>
            </w:r>
          </w:p>
        </w:tc>
        <w:tc>
          <w:tcPr>
            <w:tcW w:w="25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有意向的同学直接到图书馆总服务台报名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国际交流处（港澳台办公室）</w:t>
            </w:r>
          </w:p>
        </w:tc>
        <w:tc>
          <w:tcPr>
            <w:tcW w:w="172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国际交流处（港澳台办公室）学生助理</w:t>
            </w:r>
          </w:p>
        </w:tc>
        <w:tc>
          <w:tcPr>
            <w:tcW w:w="3779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工作认真踏实，组织性纪律性强，熟练操作office软件，擅长写作，外语优先。</w:t>
            </w:r>
          </w:p>
        </w:tc>
        <w:tc>
          <w:tcPr>
            <w:tcW w:w="25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000" w:firstLineChars="50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咨询电话：39226921 姚老师   联系地址：留学生楼204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教学质量督查与评估办公室</w:t>
            </w:r>
          </w:p>
        </w:tc>
        <w:tc>
          <w:tcPr>
            <w:tcW w:w="174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学生助理</w:t>
            </w:r>
          </w:p>
        </w:tc>
        <w:tc>
          <w:tcPr>
            <w:tcW w:w="3756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能熟练操作办公自动软件，整理资料，撰写文稿，认真细致，协助处理行政事务。</w:t>
            </w:r>
          </w:p>
        </w:tc>
        <w:tc>
          <w:tcPr>
            <w:tcW w:w="25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800" w:firstLineChars="900"/>
              <w:jc w:val="both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咨询电话：39225053 联系地址：主教A207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学生助理</w:t>
            </w:r>
          </w:p>
        </w:tc>
        <w:tc>
          <w:tcPr>
            <w:tcW w:w="3768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工作认真勤奋，能够较好使用办公软件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400" w:firstLineChars="70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39226506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刘老师 联系地址：求实楼319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学生助理</w:t>
            </w:r>
          </w:p>
        </w:tc>
        <w:tc>
          <w:tcPr>
            <w:tcW w:w="36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平时空闲时间较多，掌握基本的计算机技巧，协助日常档案的归档整理与上架工作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咨询电话：17717898158  陈老师   联系地址：行政楼219，224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05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宣传部</w:t>
            </w:r>
          </w:p>
        </w:tc>
        <w:tc>
          <w:tcPr>
            <w:tcW w:w="184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新闻宣传科、精神文明建设科</w:t>
            </w:r>
          </w:p>
        </w:tc>
        <w:tc>
          <w:tcPr>
            <w:tcW w:w="363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做事积极主动，认真仔细，能吃苦耐劳；有一定的文字功底，拥有基本的电脑办公软件技能。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5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0" w:firstLineChars="80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咨询电话：39225100      联系地址：求</w:t>
            </w:r>
            <w:bookmarkStart w:id="0" w:name="_GoBack"/>
            <w:bookmarkEnd w:id="0"/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实楼309李老师</w:t>
            </w:r>
          </w:p>
        </w:tc>
      </w:tr>
    </w:tbl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