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1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2"/>
          <w:szCs w:val="32"/>
        </w:rPr>
        <w:t>附</w:t>
      </w:r>
      <w:r>
        <w:rPr>
          <w:rFonts w:hint="eastAsia" w:eastAsia="黑体"/>
          <w:sz w:val="32"/>
          <w:szCs w:val="32"/>
          <w:lang w:eastAsia="zh-CN"/>
        </w:rPr>
        <w:t>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4</w:t>
      </w:r>
    </w:p>
    <w:p>
      <w:pPr>
        <w:jc w:val="center"/>
        <w:outlineLvl w:val="1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第五次全国经济普查</w:t>
      </w:r>
    </w:p>
    <w:p>
      <w:pPr>
        <w:jc w:val="center"/>
        <w:outlineLvl w:val="1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/>
        </w:rPr>
        <w:t>投入产出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调查</w:t>
      </w:r>
      <w:r>
        <w:rPr>
          <w:rFonts w:hint="eastAsia" w:ascii="黑体" w:hAnsi="黑体" w:eastAsia="黑体" w:cs="黑体"/>
          <w:sz w:val="44"/>
          <w:szCs w:val="44"/>
        </w:rPr>
        <w:t>课题论证活页</w:t>
      </w:r>
    </w:p>
    <w:p>
      <w:pPr>
        <w:rPr>
          <w:rFonts w:hint="eastAsia"/>
        </w:rPr>
      </w:pPr>
    </w:p>
    <w:tbl>
      <w:tblPr>
        <w:tblStyle w:val="15"/>
        <w:tblW w:w="92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9274" w:type="dxa"/>
            <w:noWrap w:val="0"/>
            <w:vAlign w:val="center"/>
          </w:tcPr>
          <w:p>
            <w:pPr>
              <w:jc w:val="lef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1" w:hRule="atLeast"/>
          <w:jc w:val="center"/>
        </w:trPr>
        <w:tc>
          <w:tcPr>
            <w:tcW w:w="9274" w:type="dxa"/>
            <w:noWrap w:val="0"/>
            <w:vAlign w:val="top"/>
          </w:tcPr>
          <w:p>
            <w:pPr>
              <w:ind w:firstLine="480" w:firstLineChars="200"/>
              <w:rPr>
                <w:rFonts w:hint="eastAsia" w:ascii="宋体" w:hAnsi="宋体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color w:val="auto"/>
                <w:sz w:val="24"/>
                <w:szCs w:val="24"/>
              </w:rPr>
              <w:t>除不得透露个人信息外，本表与《申请书》表二近五年承担的研究课题、表三课题设计论证</w:t>
            </w:r>
            <w:r>
              <w:rPr>
                <w:rFonts w:hint="eastAsia" w:ascii="宋体" w:hAnsi="宋体" w:eastAsia="宋体" w:cs="Times New Roman"/>
                <w:bCs/>
                <w:color w:val="auto"/>
                <w:sz w:val="24"/>
                <w:szCs w:val="24"/>
                <w:lang w:eastAsia="zh-CN"/>
              </w:rPr>
              <w:t>以及表四完成课题的条件和保证</w:t>
            </w:r>
            <w:r>
              <w:rPr>
                <w:rFonts w:hint="eastAsia" w:ascii="宋体" w:hAnsi="宋体" w:eastAsia="宋体" w:cs="Times New Roman"/>
                <w:bCs/>
                <w:color w:val="auto"/>
                <w:sz w:val="24"/>
                <w:szCs w:val="24"/>
              </w:rPr>
              <w:t>内容一致，可附加页。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Calibri" w:hAnsi="Calibri" w:eastAsia="宋体" w:cs="Times New Roman"/>
          <w:b/>
          <w:bCs/>
          <w:sz w:val="24"/>
        </w:rPr>
      </w:pPr>
      <w:r>
        <w:rPr>
          <w:rFonts w:hint="eastAsia" w:ascii="Calibri" w:hAnsi="Calibri" w:eastAsia="宋体" w:cs="Times New Roman"/>
          <w:b/>
          <w:bCs/>
          <w:sz w:val="24"/>
        </w:rPr>
        <w:t>填写注意事项：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1.论证活页文字表述中不得直接或间接透露个人信息或相关背景资料。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2.课题名称要与《第五次全国经济普查投入产出调查课题申请书》一致，一般不加副标题。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type w:val="continuous"/>
      <w:pgSz w:w="11906" w:h="16838"/>
      <w:pgMar w:top="1474" w:right="1474" w:bottom="1361" w:left="1588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5" w:charSpace="59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wordWrap w:val="0"/>
      <w:ind w:right="357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LqMOCs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